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1F" w:rsidRDefault="005D251F" w:rsidP="005D251F">
      <w:pPr>
        <w:pStyle w:val="c25"/>
        <w:spacing w:before="0" w:beforeAutospacing="0" w:after="0" w:afterAutospacing="0"/>
        <w:ind w:left="420"/>
        <w:jc w:val="center"/>
        <w:rPr>
          <w:rStyle w:val="c3"/>
          <w:b/>
          <w:color w:val="000000"/>
          <w:sz w:val="28"/>
          <w:szCs w:val="28"/>
        </w:rPr>
      </w:pPr>
      <w:r w:rsidRPr="005D251F">
        <w:rPr>
          <w:rStyle w:val="c3"/>
          <w:b/>
          <w:color w:val="000000"/>
          <w:sz w:val="28"/>
          <w:szCs w:val="28"/>
        </w:rPr>
        <w:t>Описание программы «</w:t>
      </w:r>
      <w:proofErr w:type="spellStart"/>
      <w:r w:rsidRPr="005D251F">
        <w:rPr>
          <w:rStyle w:val="c3"/>
          <w:b/>
          <w:color w:val="000000"/>
          <w:sz w:val="28"/>
          <w:szCs w:val="28"/>
        </w:rPr>
        <w:t>Квадрокоптеры</w:t>
      </w:r>
      <w:proofErr w:type="spellEnd"/>
      <w:r w:rsidRPr="005D251F">
        <w:rPr>
          <w:rStyle w:val="c3"/>
          <w:b/>
          <w:color w:val="000000"/>
          <w:sz w:val="28"/>
          <w:szCs w:val="28"/>
        </w:rPr>
        <w:t>»</w:t>
      </w:r>
    </w:p>
    <w:p w:rsidR="005D251F" w:rsidRPr="005D251F" w:rsidRDefault="005D251F" w:rsidP="005D251F">
      <w:pPr>
        <w:pStyle w:val="c25"/>
        <w:spacing w:before="0" w:beforeAutospacing="0" w:after="0" w:afterAutospacing="0"/>
        <w:ind w:left="420"/>
        <w:jc w:val="center"/>
        <w:rPr>
          <w:rStyle w:val="c3"/>
          <w:b/>
          <w:color w:val="000000"/>
          <w:sz w:val="28"/>
          <w:szCs w:val="28"/>
        </w:rPr>
      </w:pPr>
    </w:p>
    <w:p w:rsidR="005D251F" w:rsidRDefault="005D251F" w:rsidP="005D251F">
      <w:pPr>
        <w:pStyle w:val="a3"/>
        <w:shd w:val="clear" w:color="auto" w:fill="FFFFFF"/>
        <w:spacing w:before="0" w:beforeAutospacing="0" w:line="285" w:lineRule="atLeast"/>
        <w:ind w:firstLine="284"/>
        <w:jc w:val="both"/>
        <w:rPr>
          <w:sz w:val="28"/>
          <w:szCs w:val="28"/>
        </w:rPr>
      </w:pPr>
      <w:r>
        <w:rPr>
          <w:color w:val="252525"/>
          <w:spacing w:val="3"/>
          <w:sz w:val="28"/>
          <w:szCs w:val="28"/>
          <w:shd w:val="clear" w:color="auto" w:fill="FFFFFF"/>
        </w:rPr>
        <w:t xml:space="preserve">Управление </w:t>
      </w:r>
      <w:proofErr w:type="spellStart"/>
      <w:r>
        <w:rPr>
          <w:color w:val="252525"/>
          <w:spacing w:val="3"/>
          <w:sz w:val="28"/>
          <w:szCs w:val="28"/>
          <w:shd w:val="clear" w:color="auto" w:fill="FFFFFF"/>
        </w:rPr>
        <w:t>беспилотниками</w:t>
      </w:r>
      <w:proofErr w:type="spellEnd"/>
      <w:r>
        <w:rPr>
          <w:color w:val="252525"/>
          <w:spacing w:val="3"/>
          <w:sz w:val="28"/>
          <w:szCs w:val="28"/>
          <w:shd w:val="clear" w:color="auto" w:fill="FFFFFF"/>
        </w:rPr>
        <w:t xml:space="preserve"> - одно из популярных направлений в дополнительном образовании. Учащиеся на практике постигают основы электротехники, принципы аэродинамики, учатся программированию. Эти навыки они смогут применить практически в любой профессии.</w:t>
      </w:r>
      <w:r>
        <w:rPr>
          <w:sz w:val="28"/>
          <w:szCs w:val="28"/>
        </w:rPr>
        <w:t xml:space="preserve"> </w:t>
      </w:r>
    </w:p>
    <w:p w:rsidR="005D251F" w:rsidRPr="005D251F" w:rsidRDefault="005D251F" w:rsidP="005D251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252525"/>
          <w:spacing w:val="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52525"/>
          <w:spacing w:val="3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</w:rPr>
        <w:t>Квадрокоптер</w:t>
      </w:r>
      <w:proofErr w:type="spellEnd"/>
      <w:r>
        <w:rPr>
          <w:color w:val="000000"/>
          <w:sz w:val="28"/>
          <w:szCs w:val="28"/>
        </w:rPr>
        <w:t xml:space="preserve"> – отличный тренажер, чтобы научиться экстренному реагированию, исследованию пространства, съемке видео. 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Детей знакомят с основами пилотирования радиоуправляемыми </w:t>
      </w:r>
      <w:proofErr w:type="spellStart"/>
      <w:r>
        <w:rPr>
          <w:color w:val="252525"/>
          <w:spacing w:val="3"/>
          <w:sz w:val="28"/>
          <w:szCs w:val="28"/>
          <w:shd w:val="clear" w:color="auto" w:fill="FFFFFF"/>
        </w:rPr>
        <w:t>дронами</w:t>
      </w:r>
      <w:proofErr w:type="spellEnd"/>
      <w:r>
        <w:rPr>
          <w:color w:val="252525"/>
          <w:spacing w:val="3"/>
          <w:sz w:val="28"/>
          <w:szCs w:val="28"/>
          <w:shd w:val="clear" w:color="auto" w:fill="FFFFFF"/>
        </w:rPr>
        <w:t>. Учащиеся изучают комплектацию, учатся находить и устранять мелкие неисправности, у</w:t>
      </w:r>
      <w:r>
        <w:rPr>
          <w:color w:val="000000"/>
          <w:sz w:val="28"/>
          <w:szCs w:val="28"/>
          <w:shd w:val="clear" w:color="auto" w:fill="FFFFFF"/>
        </w:rPr>
        <w:t xml:space="preserve">чатся принципам работы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квадрокоптера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изучают, из чего он состоит и как управляется. Есть немножко и физики, и аэродинамики, и математики.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52525"/>
          <w:spacing w:val="3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Учащиеся, желающие обучиться топографической съемке, должны понимать, как именно расположить камеру во время полета. Важно уметь разрабатывать стратегии полета на случай непредвиденных обстоятельств, проводить математические расчеты.</w:t>
      </w:r>
      <w:r>
        <w:rPr>
          <w:color w:val="000000"/>
          <w:sz w:val="28"/>
          <w:szCs w:val="28"/>
          <w:shd w:val="clear" w:color="auto" w:fill="FFFFFF"/>
        </w:rPr>
        <w:t xml:space="preserve"> С помощью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квадрокоптера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можно развить образное мышление. Управляя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дроном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учащиеся могут улучшить координацию и научиться следить за движущимся объектом.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это летающий робот, который можно запрограммировать на произвольный полет. Поэтому ребята учатся решать сложные технические задачи.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D251F" w:rsidRDefault="005D251F" w:rsidP="005D251F">
      <w:pPr>
        <w:shd w:val="clear" w:color="auto" w:fill="FFFFFF"/>
        <w:spacing w:after="0"/>
        <w:ind w:left="10" w:right="-1" w:firstLine="7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Квадрокоптеры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</w:rPr>
        <w:t>техническую  направленность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D251F" w:rsidRDefault="005D251F" w:rsidP="005D251F">
      <w:pPr>
        <w:pStyle w:val="210"/>
        <w:spacing w:before="0" w:beforeAutospacing="0" w:after="0" w:afterAutospacing="0" w:line="294" w:lineRule="atLeast"/>
        <w:ind w:firstLine="740"/>
        <w:jc w:val="both"/>
        <w:rPr>
          <w:b/>
          <w:bCs/>
          <w:sz w:val="28"/>
          <w:szCs w:val="28"/>
        </w:rPr>
      </w:pPr>
      <w:r>
        <w:rPr>
          <w:rStyle w:val="c30"/>
          <w:b/>
          <w:bCs/>
          <w:color w:val="000000"/>
          <w:sz w:val="28"/>
          <w:szCs w:val="28"/>
        </w:rPr>
        <w:t xml:space="preserve">Актуальность программы </w:t>
      </w:r>
      <w:r>
        <w:rPr>
          <w:sz w:val="28"/>
          <w:szCs w:val="28"/>
        </w:rPr>
        <w:t xml:space="preserve">заключается в  том, что она ориентирована на получение знаний и закреплению навыков по работе с беспилотными авиационными системами – стремительно развевающаяся </w:t>
      </w:r>
      <w:proofErr w:type="gramStart"/>
      <w:r>
        <w:rPr>
          <w:sz w:val="28"/>
          <w:szCs w:val="28"/>
        </w:rPr>
        <w:t>отрасль</w:t>
      </w:r>
      <w:proofErr w:type="gramEnd"/>
      <w:r>
        <w:rPr>
          <w:sz w:val="28"/>
          <w:szCs w:val="28"/>
        </w:rPr>
        <w:t xml:space="preserve"> как в промышленности, так и в гражданской сфере. С начала 21 века происходит рост популярности беспилотных летательных аппаратов (БПЛА) с дистанционным управлением. БПЛА сегодня распространены повсеместно, они используются для решения серьезных задач самого широкого круга – от полетов ради развлечения, до военных задач. Как правило, при помощи </w:t>
      </w:r>
      <w:proofErr w:type="spellStart"/>
      <w:r>
        <w:rPr>
          <w:sz w:val="28"/>
          <w:szCs w:val="28"/>
        </w:rPr>
        <w:t>квадрокоптеров</w:t>
      </w:r>
      <w:proofErr w:type="spellEnd"/>
      <w:r>
        <w:rPr>
          <w:sz w:val="28"/>
          <w:szCs w:val="28"/>
        </w:rPr>
        <w:t xml:space="preserve"> происходит фото и видеосъемки, наблюдения различных объектов и процессов, а иногда даже доставка небольших грузов. </w:t>
      </w:r>
      <w:proofErr w:type="spellStart"/>
      <w:r>
        <w:rPr>
          <w:sz w:val="28"/>
          <w:szCs w:val="28"/>
        </w:rPr>
        <w:t>Квадрокоптеры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способны</w:t>
      </w:r>
      <w:proofErr w:type="gramEnd"/>
      <w:r>
        <w:rPr>
          <w:sz w:val="28"/>
          <w:szCs w:val="28"/>
        </w:rPr>
        <w:t xml:space="preserve"> к выполнению задач дистанционно – на удаленных объектах. Это создало необходимость в новой профессии: оператор беспилотных авиационных систем (БАС) и необходимость ознакомления учащихся с данным видом деятельности. </w:t>
      </w:r>
    </w:p>
    <w:p w:rsidR="005D251F" w:rsidRDefault="005D251F" w:rsidP="005D25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71712038"/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для детей 14-17 лет.</w:t>
      </w:r>
    </w:p>
    <w:p w:rsidR="005D251F" w:rsidRDefault="005D251F" w:rsidP="005D2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в группы производится на добровольной основе, по представлению заявлений от родителей и посредством подачи заявки на обучение в информационной системе «Навигатор дополнительного образования Камчатского края.</w:t>
      </w:r>
      <w:r>
        <w:rPr>
          <w:rFonts w:ascii="Times New Roman" w:hAnsi="Times New Roman" w:cs="Times New Roman"/>
          <w:sz w:val="28"/>
          <w:szCs w:val="28"/>
        </w:rPr>
        <w:t xml:space="preserve"> Состав группы зависит от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подготовленности детей и их возраста. При необходимости могут формироваться разновозрастные группы. Распределение учебного времени по темам является примерным и может корректироваться педагогом в зависимости от уровня подготовленности детей.</w:t>
      </w:r>
    </w:p>
    <w:p w:rsidR="005D251F" w:rsidRDefault="005D251F" w:rsidP="005D251F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71712039"/>
      <w:r>
        <w:rPr>
          <w:rFonts w:ascii="Times New Roman" w:hAnsi="Times New Roman" w:cs="Times New Roman"/>
          <w:color w:val="auto"/>
          <w:sz w:val="28"/>
          <w:szCs w:val="28"/>
        </w:rPr>
        <w:t>Уровень программы, объем и сроки реализации</w:t>
      </w:r>
      <w:bookmarkEnd w:id="1"/>
    </w:p>
    <w:p w:rsidR="005D251F" w:rsidRDefault="005D251F" w:rsidP="005D251F">
      <w:pPr>
        <w:pStyle w:val="3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" w:name="_Toc71712040"/>
      <w:bookmarkStart w:id="3" w:name="_Toc514362234"/>
      <w:r>
        <w:rPr>
          <w:rFonts w:ascii="Times New Roman" w:hAnsi="Times New Roman" w:cs="Times New Roman"/>
          <w:i/>
          <w:color w:val="auto"/>
          <w:sz w:val="28"/>
          <w:szCs w:val="28"/>
        </w:rPr>
        <w:t>Режим занятий, периодичность, продолжительность занятий</w:t>
      </w:r>
      <w:bookmarkEnd w:id="2"/>
      <w:bookmarkEnd w:id="3"/>
    </w:p>
    <w:p w:rsidR="005D251F" w:rsidRDefault="005D251F" w:rsidP="005D2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учебных часов в  год</w:t>
      </w:r>
      <w:r>
        <w:rPr>
          <w:rFonts w:ascii="Times New Roman" w:hAnsi="Times New Roman" w:cs="Times New Roman"/>
          <w:sz w:val="28"/>
          <w:szCs w:val="28"/>
        </w:rPr>
        <w:t xml:space="preserve"> –  144 часа. </w:t>
      </w:r>
    </w:p>
    <w:p w:rsidR="005D251F" w:rsidRDefault="005D251F" w:rsidP="005D2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 Продолжительность одного занятия – 45 минут.</w:t>
      </w:r>
    </w:p>
    <w:p w:rsidR="005D251F" w:rsidRDefault="005D251F" w:rsidP="005D251F">
      <w:pPr>
        <w:pStyle w:val="2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и развитие профессиональной ориентации обучающихся; развитие интеллектуальных способностей и познавательного интереса учащихся к беспилотным авиационным системам, обучение пилотированию и знакомство с устройством беспилотных летательных аппаратов.</w:t>
      </w: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Ожидаемые результаты: </w:t>
      </w:r>
    </w:p>
    <w:p w:rsidR="005D251F" w:rsidRDefault="005D251F" w:rsidP="005D25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Предметные:</w:t>
      </w:r>
    </w:p>
    <w:p w:rsidR="005D251F" w:rsidRDefault="005D251F" w:rsidP="005D251F">
      <w:pPr>
        <w:pStyle w:val="21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Обучающие будут знать: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конструкцию беспилотных летательных аппаратов;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авиамодельных двигателей;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радиопередающего оборудования;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proofErr w:type="spellStart"/>
      <w:r>
        <w:rPr>
          <w:sz w:val="28"/>
          <w:szCs w:val="28"/>
        </w:rPr>
        <w:t>Scratch</w:t>
      </w:r>
      <w:proofErr w:type="spellEnd"/>
      <w:r>
        <w:rPr>
          <w:sz w:val="28"/>
          <w:szCs w:val="28"/>
        </w:rPr>
        <w:t xml:space="preserve"> для программирования БПЛА;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приемы программирования </w:t>
      </w:r>
      <w:proofErr w:type="spellStart"/>
      <w:r>
        <w:rPr>
          <w:sz w:val="28"/>
          <w:szCs w:val="28"/>
        </w:rPr>
        <w:t>квадрокоптера</w:t>
      </w:r>
      <w:proofErr w:type="spellEnd"/>
      <w:r>
        <w:rPr>
          <w:sz w:val="28"/>
          <w:szCs w:val="28"/>
        </w:rPr>
        <w:t>;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безопасной эксплуатации беспилотных летательных аппаратов;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аэрофотосъемки.</w:t>
      </w:r>
    </w:p>
    <w:p w:rsidR="005D251F" w:rsidRDefault="005D251F" w:rsidP="005D251F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иметь знания  по радиоэлектронике, аэродинамике.</w:t>
      </w:r>
    </w:p>
    <w:p w:rsidR="005D251F" w:rsidRDefault="005D251F" w:rsidP="005D251F">
      <w:pPr>
        <w:tabs>
          <w:tab w:val="left" w:pos="993"/>
        </w:tabs>
        <w:spacing w:after="0"/>
        <w:ind w:firstLine="708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51F" w:rsidRDefault="005D251F" w:rsidP="005D251F">
      <w:pPr>
        <w:tabs>
          <w:tab w:val="left" w:pos="993"/>
        </w:tabs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результаты:</w:t>
      </w:r>
    </w:p>
    <w:p w:rsidR="005D251F" w:rsidRDefault="005D251F" w:rsidP="005D251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будут: </w:t>
      </w:r>
    </w:p>
    <w:p w:rsidR="005D251F" w:rsidRDefault="005D251F" w:rsidP="005D251F">
      <w:pPr>
        <w:pStyle w:val="c25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развиваться качества личности: трудолюбие, целеустремленность, аккуратность, самостоятельность, ответственность, толерантность, чувство самоконтроля;</w:t>
      </w:r>
      <w:proofErr w:type="gramEnd"/>
    </w:p>
    <w:p w:rsidR="005D251F" w:rsidRDefault="005D251F" w:rsidP="005D251F">
      <w:pPr>
        <w:pStyle w:val="c25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формироваться патриотическая позиция через включение его в техническое творчество и познавательную деятельность;</w:t>
      </w:r>
    </w:p>
    <w:p w:rsidR="005D251F" w:rsidRDefault="005D251F" w:rsidP="005D251F">
      <w:pPr>
        <w:pStyle w:val="c25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воспитываться интерес к технике и труду;</w:t>
      </w:r>
    </w:p>
    <w:p w:rsidR="005D251F" w:rsidRDefault="005D251F" w:rsidP="005D251F">
      <w:pPr>
        <w:pStyle w:val="c25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оспитываться у учащихся бережное отношение к технике;</w:t>
      </w:r>
    </w:p>
    <w:p w:rsidR="005D251F" w:rsidRDefault="005D251F" w:rsidP="005D251F">
      <w:pPr>
        <w:pStyle w:val="c25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оспитываться нравственные качества по отношению к окружающим (доброжелательность, чувство товарищества, толерантность.</w:t>
      </w:r>
      <w:proofErr w:type="gramEnd"/>
    </w:p>
    <w:p w:rsidR="005D251F" w:rsidRDefault="005D251F" w:rsidP="005D251F">
      <w:pPr>
        <w:tabs>
          <w:tab w:val="left" w:pos="99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сформированы: </w:t>
      </w:r>
    </w:p>
    <w:p w:rsidR="005D251F" w:rsidRDefault="005D251F" w:rsidP="005D251F">
      <w:pPr>
        <w:pStyle w:val="a8"/>
        <w:numPr>
          <w:ilvl w:val="0"/>
          <w:numId w:val="12"/>
        </w:numPr>
        <w:tabs>
          <w:tab w:val="left" w:pos="993"/>
        </w:tabs>
        <w:ind w:left="284" w:hanging="284"/>
        <w:jc w:val="both"/>
        <w:outlineLvl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других.</w:t>
      </w:r>
    </w:p>
    <w:p w:rsidR="005D251F" w:rsidRDefault="005D251F" w:rsidP="005D251F">
      <w:pPr>
        <w:tabs>
          <w:tab w:val="left" w:pos="993"/>
        </w:tabs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результаты:</w:t>
      </w:r>
    </w:p>
    <w:p w:rsidR="005D251F" w:rsidRDefault="005D251F" w:rsidP="005D251F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РегулятивныеУУД</w:t>
      </w:r>
      <w:proofErr w:type="spellEnd"/>
    </w:p>
    <w:p w:rsidR="005D251F" w:rsidRDefault="005D251F" w:rsidP="005D251F">
      <w:pPr>
        <w:pStyle w:val="a4"/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будут сформированы действия:</w:t>
      </w:r>
    </w:p>
    <w:p w:rsidR="005D251F" w:rsidRDefault="005D251F" w:rsidP="005D251F">
      <w:pPr>
        <w:pStyle w:val="a8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принимать учебную задачу, сформулированную педагогом, умение думать, умение общаться, умение взаимодействовать;</w:t>
      </w:r>
    </w:p>
    <w:p w:rsidR="005D251F" w:rsidRDefault="005D251F" w:rsidP="005D251F">
      <w:pPr>
        <w:pStyle w:val="a8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5D251F" w:rsidRDefault="005D251F" w:rsidP="005D251F">
      <w:pPr>
        <w:pStyle w:val="a8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причины успеха/неуспеха.</w:t>
      </w:r>
    </w:p>
    <w:p w:rsidR="005D251F" w:rsidRDefault="005D251F" w:rsidP="005D251F">
      <w:pPr>
        <w:widowControl w:val="0"/>
        <w:tabs>
          <w:tab w:val="left" w:pos="788"/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будут развит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то):</w:t>
      </w:r>
    </w:p>
    <w:p w:rsidR="005D251F" w:rsidRDefault="005D251F" w:rsidP="005D251F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способности, элементы технического мышления, изобретательности, творческой инициативы</w:t>
      </w:r>
      <w:r>
        <w:rPr>
          <w:color w:val="000000"/>
          <w:sz w:val="28"/>
          <w:szCs w:val="28"/>
        </w:rPr>
        <w:t>;</w:t>
      </w:r>
    </w:p>
    <w:p w:rsidR="005D251F" w:rsidRDefault="005D251F" w:rsidP="005D251F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память, внимание, мелкая моторика, способность логически мыслить, анализировать;</w:t>
      </w:r>
    </w:p>
    <w:p w:rsidR="005D251F" w:rsidRDefault="005D251F" w:rsidP="005D251F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умение доводить начатое дело до конца. </w:t>
      </w:r>
    </w:p>
    <w:p w:rsidR="005D251F" w:rsidRDefault="005D251F" w:rsidP="005D251F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координация, быстрая реакция, глазомер.</w:t>
      </w:r>
    </w:p>
    <w:p w:rsidR="005D251F" w:rsidRDefault="005D251F" w:rsidP="005D251F">
      <w:pPr>
        <w:pStyle w:val="a8"/>
        <w:widowControl w:val="0"/>
        <w:tabs>
          <w:tab w:val="left" w:pos="788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</w:p>
    <w:p w:rsidR="005D251F" w:rsidRDefault="005D251F" w:rsidP="005D251F">
      <w:pPr>
        <w:tabs>
          <w:tab w:val="left" w:pos="993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КоммуникативныеУУД</w:t>
      </w:r>
      <w:proofErr w:type="spellEnd"/>
    </w:p>
    <w:p w:rsidR="005D251F" w:rsidRDefault="005D251F" w:rsidP="005D251F">
      <w:pPr>
        <w:pStyle w:val="a4"/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будут сформированы действия:</w:t>
      </w:r>
    </w:p>
    <w:p w:rsidR="005D251F" w:rsidRDefault="005D251F" w:rsidP="005D251F">
      <w:pPr>
        <w:pStyle w:val="a8"/>
        <w:widowControl w:val="0"/>
        <w:numPr>
          <w:ilvl w:val="0"/>
          <w:numId w:val="14"/>
        </w:numPr>
        <w:tabs>
          <w:tab w:val="left" w:pos="788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группе, управлять поведением партнера;</w:t>
      </w:r>
    </w:p>
    <w:p w:rsidR="005D251F" w:rsidRDefault="005D251F" w:rsidP="005D251F">
      <w:pPr>
        <w:pStyle w:val="a8"/>
        <w:widowControl w:val="0"/>
        <w:numPr>
          <w:ilvl w:val="0"/>
          <w:numId w:val="14"/>
        </w:numPr>
        <w:tabs>
          <w:tab w:val="left" w:pos="788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помощью;</w:t>
      </w:r>
    </w:p>
    <w:p w:rsidR="005D251F" w:rsidRDefault="005D251F" w:rsidP="005D251F">
      <w:pPr>
        <w:pStyle w:val="a8"/>
        <w:widowControl w:val="0"/>
        <w:numPr>
          <w:ilvl w:val="0"/>
          <w:numId w:val="14"/>
        </w:numPr>
        <w:tabs>
          <w:tab w:val="left" w:pos="788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свои затруднения;</w:t>
      </w:r>
    </w:p>
    <w:p w:rsidR="005D251F" w:rsidRDefault="005D251F" w:rsidP="005D251F">
      <w:pPr>
        <w:pStyle w:val="a8"/>
        <w:widowControl w:val="0"/>
        <w:numPr>
          <w:ilvl w:val="0"/>
          <w:numId w:val="14"/>
        </w:numPr>
        <w:tabs>
          <w:tab w:val="left" w:pos="788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умению выражать разнообразные эмоциональные состояния (грусть, радость, злость, удивление, восхищение).</w:t>
      </w: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widowControl w:val="0"/>
        <w:tabs>
          <w:tab w:val="left" w:pos="788"/>
          <w:tab w:val="left" w:pos="993"/>
        </w:tabs>
        <w:jc w:val="both"/>
        <w:rPr>
          <w:sz w:val="28"/>
          <w:szCs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51F" w:rsidRDefault="005D251F" w:rsidP="005D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06D98" w:rsidRDefault="00A06D98">
      <w:bookmarkStart w:id="4" w:name="_GoBack"/>
      <w:bookmarkEnd w:id="4"/>
    </w:p>
    <w:sectPr w:rsidR="00A0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102"/>
    <w:multiLevelType w:val="multilevel"/>
    <w:tmpl w:val="E348F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">
    <w:nsid w:val="1ADF2232"/>
    <w:multiLevelType w:val="hybridMultilevel"/>
    <w:tmpl w:val="CBF05CBE"/>
    <w:lvl w:ilvl="0" w:tplc="FF66AD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7C4709"/>
    <w:multiLevelType w:val="hybridMultilevel"/>
    <w:tmpl w:val="F0A8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9488A"/>
    <w:multiLevelType w:val="hybridMultilevel"/>
    <w:tmpl w:val="468C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3261"/>
    <w:multiLevelType w:val="hybridMultilevel"/>
    <w:tmpl w:val="DF72D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AE36F6"/>
    <w:multiLevelType w:val="hybridMultilevel"/>
    <w:tmpl w:val="9850A59A"/>
    <w:lvl w:ilvl="0" w:tplc="64BAAC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C7295E"/>
    <w:multiLevelType w:val="hybridMultilevel"/>
    <w:tmpl w:val="961A045A"/>
    <w:lvl w:ilvl="0" w:tplc="533A35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755F9"/>
    <w:multiLevelType w:val="hybridMultilevel"/>
    <w:tmpl w:val="16063304"/>
    <w:lvl w:ilvl="0" w:tplc="A6849400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587A96E4">
      <w:numFmt w:val="bullet"/>
      <w:lvlText w:val="•"/>
      <w:lvlJc w:val="left"/>
      <w:pPr>
        <w:ind w:left="2078" w:hanging="283"/>
      </w:pPr>
      <w:rPr>
        <w:lang w:val="ru-RU" w:eastAsia="en-US" w:bidi="ar-SA"/>
      </w:rPr>
    </w:lvl>
    <w:lvl w:ilvl="2" w:tplc="3D08D5DA">
      <w:numFmt w:val="bullet"/>
      <w:lvlText w:val="•"/>
      <w:lvlJc w:val="left"/>
      <w:pPr>
        <w:ind w:left="2936" w:hanging="283"/>
      </w:pPr>
      <w:rPr>
        <w:lang w:val="ru-RU" w:eastAsia="en-US" w:bidi="ar-SA"/>
      </w:rPr>
    </w:lvl>
    <w:lvl w:ilvl="3" w:tplc="A01E3B56">
      <w:numFmt w:val="bullet"/>
      <w:lvlText w:val="•"/>
      <w:lvlJc w:val="left"/>
      <w:pPr>
        <w:ind w:left="3795" w:hanging="283"/>
      </w:pPr>
      <w:rPr>
        <w:lang w:val="ru-RU" w:eastAsia="en-US" w:bidi="ar-SA"/>
      </w:rPr>
    </w:lvl>
    <w:lvl w:ilvl="4" w:tplc="A1E8D55C">
      <w:numFmt w:val="bullet"/>
      <w:lvlText w:val="•"/>
      <w:lvlJc w:val="left"/>
      <w:pPr>
        <w:ind w:left="4653" w:hanging="283"/>
      </w:pPr>
      <w:rPr>
        <w:lang w:val="ru-RU" w:eastAsia="en-US" w:bidi="ar-SA"/>
      </w:rPr>
    </w:lvl>
    <w:lvl w:ilvl="5" w:tplc="E0689E0E">
      <w:numFmt w:val="bullet"/>
      <w:lvlText w:val="•"/>
      <w:lvlJc w:val="left"/>
      <w:pPr>
        <w:ind w:left="5512" w:hanging="283"/>
      </w:pPr>
      <w:rPr>
        <w:lang w:val="ru-RU" w:eastAsia="en-US" w:bidi="ar-SA"/>
      </w:rPr>
    </w:lvl>
    <w:lvl w:ilvl="6" w:tplc="301870E4">
      <w:numFmt w:val="bullet"/>
      <w:lvlText w:val="•"/>
      <w:lvlJc w:val="left"/>
      <w:pPr>
        <w:ind w:left="6370" w:hanging="283"/>
      </w:pPr>
      <w:rPr>
        <w:lang w:val="ru-RU" w:eastAsia="en-US" w:bidi="ar-SA"/>
      </w:rPr>
    </w:lvl>
    <w:lvl w:ilvl="7" w:tplc="6778071C">
      <w:numFmt w:val="bullet"/>
      <w:lvlText w:val="•"/>
      <w:lvlJc w:val="left"/>
      <w:pPr>
        <w:ind w:left="7228" w:hanging="283"/>
      </w:pPr>
      <w:rPr>
        <w:lang w:val="ru-RU" w:eastAsia="en-US" w:bidi="ar-SA"/>
      </w:rPr>
    </w:lvl>
    <w:lvl w:ilvl="8" w:tplc="FC640B30">
      <w:numFmt w:val="bullet"/>
      <w:lvlText w:val="•"/>
      <w:lvlJc w:val="left"/>
      <w:pPr>
        <w:ind w:left="8087" w:hanging="283"/>
      </w:pPr>
      <w:rPr>
        <w:lang w:val="ru-RU" w:eastAsia="en-US" w:bidi="ar-SA"/>
      </w:rPr>
    </w:lvl>
  </w:abstractNum>
  <w:abstractNum w:abstractNumId="8">
    <w:nsid w:val="44AB0B62"/>
    <w:multiLevelType w:val="hybridMultilevel"/>
    <w:tmpl w:val="B1688F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B3E3BD8"/>
    <w:multiLevelType w:val="hybridMultilevel"/>
    <w:tmpl w:val="8C60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3D0B02"/>
    <w:multiLevelType w:val="hybridMultilevel"/>
    <w:tmpl w:val="F104C83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77F95B12"/>
    <w:multiLevelType w:val="hybridMultilevel"/>
    <w:tmpl w:val="34285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FD523A"/>
    <w:multiLevelType w:val="hybridMultilevel"/>
    <w:tmpl w:val="A44C79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D404274"/>
    <w:multiLevelType w:val="hybridMultilevel"/>
    <w:tmpl w:val="1D8CE2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5F"/>
    <w:rsid w:val="005D251F"/>
    <w:rsid w:val="00A06D98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1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25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nhideWhenUsed/>
    <w:rsid w:val="005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D251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251F"/>
    <w:rPr>
      <w:rFonts w:eastAsiaTheme="minorEastAsia"/>
      <w:lang w:eastAsia="ru-RU"/>
    </w:rPr>
  </w:style>
  <w:style w:type="character" w:customStyle="1" w:styleId="a6">
    <w:name w:val="Без интервала Знак"/>
    <w:link w:val="a7"/>
    <w:uiPriority w:val="1"/>
    <w:qFormat/>
    <w:locked/>
    <w:rsid w:val="005D251F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5D251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D2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2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210"/>
    <w:basedOn w:val="a"/>
    <w:rsid w:val="005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D251F"/>
  </w:style>
  <w:style w:type="character" w:customStyle="1" w:styleId="c3">
    <w:name w:val="c3"/>
    <w:basedOn w:val="a0"/>
    <w:rsid w:val="005D251F"/>
  </w:style>
  <w:style w:type="character" w:customStyle="1" w:styleId="apple-converted-space">
    <w:name w:val="apple-converted-space"/>
    <w:basedOn w:val="a0"/>
    <w:rsid w:val="005D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1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25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nhideWhenUsed/>
    <w:rsid w:val="005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D251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251F"/>
    <w:rPr>
      <w:rFonts w:eastAsiaTheme="minorEastAsia"/>
      <w:lang w:eastAsia="ru-RU"/>
    </w:rPr>
  </w:style>
  <w:style w:type="character" w:customStyle="1" w:styleId="a6">
    <w:name w:val="Без интервала Знак"/>
    <w:link w:val="a7"/>
    <w:uiPriority w:val="1"/>
    <w:qFormat/>
    <w:locked/>
    <w:rsid w:val="005D251F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5D251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D2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2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210"/>
    <w:basedOn w:val="a"/>
    <w:rsid w:val="005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D251F"/>
  </w:style>
  <w:style w:type="character" w:customStyle="1" w:styleId="c3">
    <w:name w:val="c3"/>
    <w:basedOn w:val="a0"/>
    <w:rsid w:val="005D251F"/>
  </w:style>
  <w:style w:type="character" w:customStyle="1" w:styleId="apple-converted-space">
    <w:name w:val="apple-converted-space"/>
    <w:basedOn w:val="a0"/>
    <w:rsid w:val="005D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4540</Characters>
  <Application>Microsoft Office Word</Application>
  <DocSecurity>0</DocSecurity>
  <Lines>37</Lines>
  <Paragraphs>10</Paragraphs>
  <ScaleCrop>false</ScaleCrop>
  <Company>sborka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2025-03-13T21:37:00Z</dcterms:created>
  <dcterms:modified xsi:type="dcterms:W3CDTF">2025-03-13T21:45:00Z</dcterms:modified>
</cp:coreProperties>
</file>